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C9" w:rsidRPr="00116DC9" w:rsidRDefault="00116DC9" w:rsidP="00116DC9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116DC9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学校召开“五一”期间安全工作会议</w:t>
      </w:r>
    </w:p>
    <w:p w:rsidR="00116DC9" w:rsidRPr="00116DC9" w:rsidRDefault="00116DC9" w:rsidP="00116DC9">
      <w:pPr>
        <w:widowControl/>
        <w:shd w:val="clear" w:color="auto" w:fill="F6F6F6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116DC9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116DC9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116DC9">
        <w:rPr>
          <w:rFonts w:ascii="仿宋" w:eastAsia="仿宋" w:hAnsi="仿宋" w:cs="宋体" w:hint="eastAsia"/>
          <w:kern w:val="0"/>
          <w:sz w:val="32"/>
          <w:szCs w:val="32"/>
        </w:rPr>
        <w:t xml:space="preserve">为全力确保“五一”假期校园安全稳定，保障“2021年黑龙江省普通高校招生体育类专业术科考试”和“2021年全国体育单招篮球东北区体育专项考试”顺利进行，根据省安委办《关于加强五一期间安全防范工作的通知》、省教育厅《五一劳动节学校安全工作提示》等文件精神，按照学校党委部署，4月28日上午召开学校“五一”期间安全工作会议，党政办公室、学生工作部、保卫处、后勤管理处、场馆管理中心、竞技体校、第二教学区等部门负责人和各二级学院书记参加了会议。会议由副校长周霄闻主持。 </w:t>
      </w:r>
      <w:r w:rsidRPr="00116DC9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116DC9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116DC9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116DC9">
        <w:rPr>
          <w:rFonts w:ascii="仿宋" w:eastAsia="仿宋" w:hAnsi="仿宋" w:cs="宋体" w:hint="eastAsia"/>
          <w:kern w:val="0"/>
          <w:sz w:val="32"/>
          <w:szCs w:val="32"/>
        </w:rPr>
        <w:t>周霄闻对假期师生安全注意事项和“双考”安全保障等工作进行了详细部署。他要求，一要开展安全教育，要充分利用线上教育平台、微信、QQ 群等载体开展好“五一”期间线上安全教育和提示，广泛宣传防疫、防火、交通安全，防溺水、防伤害、毒品预防等方面安全防范知识，做好自身防护，增强师生安全防范意识，提升应急处置能力。二要加强值班值守，严格落实三级值班制度，值班人员要 24 小时坚守岗位，尽职尽责，严禁擅离职守，确保做好应急处突工作。领导干部要带头落实带班值班工作要求，五一期间值班的领导干部白天要到岗带班并保持24小时电话畅通，遇有突发事件或紧急情况要立即报告，并及时妥善处置。三要突出防范重点，假期间对学生公寓、各场馆的安全防范不能松</w:t>
      </w:r>
      <w:r w:rsidRPr="00116DC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懈，要拿出严格的管理办法，防止失火、失窃等安全事故发生；在“双考”期间，</w:t>
      </w:r>
      <w:proofErr w:type="gramStart"/>
      <w:r w:rsidRPr="00116DC9">
        <w:rPr>
          <w:rFonts w:ascii="仿宋" w:eastAsia="仿宋" w:hAnsi="仿宋" w:cs="宋体" w:hint="eastAsia"/>
          <w:kern w:val="0"/>
          <w:sz w:val="32"/>
          <w:szCs w:val="32"/>
        </w:rPr>
        <w:t>无考试</w:t>
      </w:r>
      <w:proofErr w:type="gramEnd"/>
      <w:r w:rsidRPr="00116DC9">
        <w:rPr>
          <w:rFonts w:ascii="仿宋" w:eastAsia="仿宋" w:hAnsi="仿宋" w:cs="宋体" w:hint="eastAsia"/>
          <w:kern w:val="0"/>
          <w:sz w:val="32"/>
          <w:szCs w:val="32"/>
        </w:rPr>
        <w:t xml:space="preserve">任务的教职工，禁止进入相关场馆；在5月中旬全国防灾减灾日期间，要以防范化解灾害风险，筑牢安全为主题，广泛开展宣传、演练活动，提醒广大师生前事不忘后事之师，重视防灾减灾。他强调，在全校形成“人民至上、生命至上”“安全第一、预防为主”的浓厚宣传氛围，切实增强师生安全应急意识，营造和谐有序的校园安全稳定环境。 </w:t>
      </w:r>
    </w:p>
    <w:p w:rsidR="00116DC9" w:rsidRPr="00116DC9" w:rsidRDefault="00116DC9" w:rsidP="00116DC9">
      <w:pPr>
        <w:widowControl/>
        <w:shd w:val="clear" w:color="auto" w:fill="F6F6F6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</w:p>
    <w:p w:rsidR="00116DC9" w:rsidRPr="00116DC9" w:rsidRDefault="00116DC9" w:rsidP="00116DC9">
      <w:pPr>
        <w:widowControl/>
        <w:shd w:val="clear" w:color="auto" w:fill="F6F6F6"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116DC9">
        <w:rPr>
          <w:rFonts w:ascii="微软雅黑" w:eastAsia="微软雅黑" w:hAnsi="微软雅黑" w:cs="宋体" w:hint="eastAsia"/>
          <w:kern w:val="0"/>
          <w:sz w:val="24"/>
          <w:szCs w:val="24"/>
        </w:rPr>
        <w:br/>
      </w:r>
      <w:r w:rsidRPr="00116DC9">
        <w:rPr>
          <w:rFonts w:ascii="仿宋" w:eastAsia="仿宋" w:hAnsi="仿宋" w:cs="宋体" w:hint="eastAsia"/>
          <w:kern w:val="0"/>
          <w:sz w:val="32"/>
          <w:szCs w:val="32"/>
        </w:rPr>
        <w:t>保卫处来稿</w:t>
      </w:r>
    </w:p>
    <w:p w:rsidR="0068019B" w:rsidRDefault="0068019B">
      <w:pPr>
        <w:rPr>
          <w:rFonts w:hint="eastAsia"/>
        </w:rPr>
      </w:pPr>
    </w:p>
    <w:sectPr w:rsidR="0068019B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A1" w:rsidRDefault="006601A1" w:rsidP="00116DC9">
      <w:r>
        <w:separator/>
      </w:r>
    </w:p>
  </w:endnote>
  <w:endnote w:type="continuationSeparator" w:id="0">
    <w:p w:rsidR="006601A1" w:rsidRDefault="006601A1" w:rsidP="0011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A1" w:rsidRDefault="006601A1" w:rsidP="00116DC9">
      <w:r>
        <w:separator/>
      </w:r>
    </w:p>
  </w:footnote>
  <w:footnote w:type="continuationSeparator" w:id="0">
    <w:p w:rsidR="006601A1" w:rsidRDefault="006601A1" w:rsidP="00116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DC9"/>
    <w:rsid w:val="00116DC9"/>
    <w:rsid w:val="006601A1"/>
    <w:rsid w:val="0068019B"/>
    <w:rsid w:val="0098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DC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6DC9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2344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2890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>HP Inc.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2021-06-17T10:03:00Z</dcterms:created>
  <dc:creator>HP</dc:creator>
  <lastModifiedBy>HP</lastModifiedBy>
  <dcterms:modified xsi:type="dcterms:W3CDTF">2021-06-17T10:04:00Z</dcterms:modified>
  <revision>2</revision>
</coreProperties>
</file>